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1605"/>
        <w:gridCol w:w="50"/>
        <w:gridCol w:w="1983"/>
        <w:gridCol w:w="1372"/>
        <w:gridCol w:w="1321"/>
        <w:gridCol w:w="425"/>
        <w:gridCol w:w="3357"/>
      </w:tblGrid>
      <w:tr w:rsidR="009B1BF1" w:rsidRPr="007A5EFD" w:rsidTr="003562EA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:rsidTr="00144685">
        <w:trPr>
          <w:trHeight w:val="1242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B31D3A" w:rsidRPr="00872B4E" w:rsidRDefault="00144685" w:rsidP="00144685">
            <w:r w:rsidRPr="009D5C71">
              <w:rPr>
                <w:szCs w:val="22"/>
              </w:rPr>
              <w:t>Library &amp; Archives NT welcomes nominations and information from the public regarding potential oral history interview</w:t>
            </w:r>
            <w:r>
              <w:rPr>
                <w:szCs w:val="22"/>
              </w:rPr>
              <w:t>ees</w:t>
            </w:r>
            <w:r w:rsidRPr="009D5C71">
              <w:rPr>
                <w:szCs w:val="22"/>
              </w:rPr>
              <w:t>. If you know someone whose story you consider to be important to the history of the Northern Territory, please complete this form and forward it to</w:t>
            </w:r>
            <w:r>
              <w:rPr>
                <w:szCs w:val="22"/>
              </w:rPr>
              <w:t>:</w:t>
            </w:r>
            <w:r w:rsidRPr="009D5C71">
              <w:rPr>
                <w:szCs w:val="22"/>
              </w:rPr>
              <w:t xml:space="preserve"> </w:t>
            </w:r>
            <w:hyperlink r:id="rId9" w:history="1">
              <w:r w:rsidRPr="00691E18">
                <w:rPr>
                  <w:rStyle w:val="Hyperlink"/>
                  <w:szCs w:val="22"/>
                </w:rPr>
                <w:t>lant.oralhistory@nt.gov.au</w:t>
              </w:r>
            </w:hyperlink>
          </w:p>
        </w:tc>
      </w:tr>
      <w:tr w:rsidR="00AE2A8A" w:rsidRPr="007A5EFD" w:rsidTr="003562EA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AE2A8A" w:rsidRPr="00872B4E" w:rsidRDefault="00AE2A8A" w:rsidP="006F43AA">
            <w:r w:rsidRPr="004A3CC9">
              <w:t xml:space="preserve">Fields marked with </w:t>
            </w:r>
            <w:r w:rsidR="001727C8">
              <w:t xml:space="preserve">an </w:t>
            </w:r>
            <w:r w:rsidRPr="004A3CC9">
              <w:t>asterisk (</w:t>
            </w:r>
            <w:r w:rsidRPr="001827F3">
              <w:rPr>
                <w:rStyle w:val="Requiredfieldmark"/>
              </w:rPr>
              <w:t>*</w:t>
            </w:r>
            <w:r w:rsidRPr="004A3CC9">
              <w:t xml:space="preserve">) are </w:t>
            </w:r>
            <w:r w:rsidR="001727C8">
              <w:t>required</w:t>
            </w:r>
            <w:r w:rsidRPr="004A3CC9">
              <w:t>.</w:t>
            </w:r>
            <w:r w:rsidR="006F43AA">
              <w:t xml:space="preserve">  </w:t>
            </w:r>
            <w:r w:rsidRPr="004A3CC9">
              <w:t xml:space="preserve">Fields marked with </w:t>
            </w:r>
            <w:r w:rsidR="001727C8">
              <w:t xml:space="preserve">a </w:t>
            </w:r>
            <w:r w:rsidRPr="004A3CC9">
              <w:t xml:space="preserve">caret (^) are </w:t>
            </w:r>
            <w:r w:rsidR="00D32BCF">
              <w:t xml:space="preserve">for </w:t>
            </w:r>
            <w:r w:rsidRPr="004A3CC9">
              <w:t>office use only.</w:t>
            </w:r>
          </w:p>
        </w:tc>
      </w:tr>
      <w:tr w:rsidR="007D48A4" w:rsidRPr="007A5EFD" w:rsidTr="003562EA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7D48A4" w:rsidRPr="00B32373" w:rsidRDefault="00D25C4E" w:rsidP="00DD13FA">
            <w:pPr>
              <w:rPr>
                <w:rStyle w:val="Questionlabel"/>
                <w:b w:val="0"/>
                <w:color w:val="1F1F5F" w:themeColor="text1"/>
              </w:rPr>
            </w:pPr>
            <w:r w:rsidRPr="00B32373">
              <w:rPr>
                <w:rStyle w:val="Questionlabel"/>
                <w:b w:val="0"/>
                <w:color w:val="FFFFFF" w:themeColor="background1"/>
              </w:rPr>
              <w:t>Your details</w:t>
            </w:r>
          </w:p>
        </w:tc>
      </w:tr>
      <w:tr w:rsidR="007D48A4" w:rsidRPr="007A5EFD" w:rsidTr="00EA19A1">
        <w:trPr>
          <w:trHeight w:val="33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7A5EFD" w:rsidRDefault="00D25C4E" w:rsidP="007D48A4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Name</w:t>
            </w:r>
            <w:r w:rsidR="007D48A4" w:rsidRPr="007A5EFD">
              <w:rPr>
                <w:rStyle w:val="Requiredfieldmark"/>
              </w:rPr>
              <w:t>*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2C0BEF" w:rsidRDefault="007D48A4" w:rsidP="002C0BEF"/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7A5EFD" w:rsidRDefault="0072176B" w:rsidP="00186492">
            <w:pPr>
              <w:rPr>
                <w:rFonts w:ascii="Arial" w:hAnsi="Arial"/>
              </w:rPr>
            </w:pPr>
            <w:r>
              <w:rPr>
                <w:rStyle w:val="Questionlabel"/>
              </w:rPr>
              <w:t xml:space="preserve">Relationship to </w:t>
            </w:r>
            <w:r w:rsidR="00186492">
              <w:rPr>
                <w:rStyle w:val="Questionlabel"/>
              </w:rPr>
              <w:t>interviewee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2C0BEF" w:rsidRDefault="007D48A4" w:rsidP="002C0BEF"/>
        </w:tc>
      </w:tr>
      <w:tr w:rsidR="0072176B" w:rsidRPr="007A5EFD" w:rsidTr="00EA19A1">
        <w:trPr>
          <w:trHeight w:val="2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2176B" w:rsidRPr="007A5EFD" w:rsidRDefault="0072176B" w:rsidP="00CB0A5B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  <w:r w:rsidR="00866EE5" w:rsidRPr="007A5EFD">
              <w:rPr>
                <w:rStyle w:val="Requiredfieldmark"/>
              </w:rPr>
              <w:t>*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2176B" w:rsidRPr="002C0BEF" w:rsidRDefault="0072176B" w:rsidP="00CB0A5B"/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2176B" w:rsidRPr="007A5EFD" w:rsidRDefault="0072176B" w:rsidP="00CB0A5B">
            <w:pPr>
              <w:rPr>
                <w:rStyle w:val="Questionlabel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2176B" w:rsidRPr="002C0BEF" w:rsidRDefault="0072176B" w:rsidP="00CB0A5B"/>
        </w:tc>
      </w:tr>
      <w:tr w:rsidR="0072176B" w:rsidRPr="007A5EFD" w:rsidTr="00CB0A5B">
        <w:trPr>
          <w:trHeight w:val="27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2176B" w:rsidRPr="007A5EFD" w:rsidRDefault="0072176B" w:rsidP="00CB0A5B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2176B" w:rsidRPr="002C0BEF" w:rsidRDefault="0072176B" w:rsidP="00CB0A5B"/>
        </w:tc>
      </w:tr>
      <w:tr w:rsidR="007D48A4" w:rsidRPr="007A5EFD" w:rsidTr="003562EA">
        <w:trPr>
          <w:trHeight w:val="195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7D48A4" w:rsidRPr="00B32373" w:rsidRDefault="0072176B" w:rsidP="00186492">
            <w:pPr>
              <w:rPr>
                <w:rStyle w:val="Questionlabel"/>
                <w:b w:val="0"/>
              </w:rPr>
            </w:pPr>
            <w:r w:rsidRPr="00B32373">
              <w:rPr>
                <w:rStyle w:val="Questionlabel"/>
                <w:b w:val="0"/>
                <w:color w:val="FFFFFF" w:themeColor="background1"/>
              </w:rPr>
              <w:t>Details of nomin</w:t>
            </w:r>
            <w:r w:rsidR="00186492">
              <w:rPr>
                <w:rStyle w:val="Questionlabel"/>
                <w:b w:val="0"/>
                <w:color w:val="FFFFFF" w:themeColor="background1"/>
              </w:rPr>
              <w:t>ated interviewee</w:t>
            </w:r>
          </w:p>
        </w:tc>
      </w:tr>
      <w:tr w:rsidR="003D3755" w:rsidRPr="007A5EFD" w:rsidTr="00EA19A1">
        <w:trPr>
          <w:trHeight w:val="33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7A5EFD" w:rsidRDefault="003D3755" w:rsidP="00CB0A5B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Name</w:t>
            </w:r>
            <w:r w:rsidRPr="007A5EFD">
              <w:rPr>
                <w:rStyle w:val="Requiredfieldmark"/>
              </w:rPr>
              <w:t>*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2C0BEF" w:rsidRDefault="003D3755" w:rsidP="00CB0A5B"/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7A5EFD" w:rsidRDefault="00EA19A1" w:rsidP="00CB0A5B">
            <w:pPr>
              <w:rPr>
                <w:rFonts w:ascii="Arial" w:hAnsi="Arial"/>
              </w:rPr>
            </w:pPr>
            <w:r>
              <w:rPr>
                <w:rStyle w:val="Questionlabel"/>
              </w:rPr>
              <w:t>Years in the NT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2C0BEF" w:rsidRDefault="003D3755" w:rsidP="00CB0A5B"/>
        </w:tc>
      </w:tr>
      <w:tr w:rsidR="003D3755" w:rsidRPr="007A5EFD" w:rsidTr="00EA19A1">
        <w:trPr>
          <w:trHeight w:val="2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7A5EFD" w:rsidRDefault="003D3755" w:rsidP="00CB0A5B">
            <w:pPr>
              <w:rPr>
                <w:rStyle w:val="Questionlabel"/>
              </w:rPr>
            </w:pPr>
            <w:r>
              <w:rPr>
                <w:rStyle w:val="Questionlabel"/>
              </w:rPr>
              <w:t>Age (approx.)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2C0BEF" w:rsidRDefault="003D3755" w:rsidP="00CB0A5B"/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7A5EFD" w:rsidRDefault="003D3755" w:rsidP="00CB0A5B">
            <w:pPr>
              <w:rPr>
                <w:rStyle w:val="Questionlabel"/>
              </w:rPr>
            </w:pPr>
            <w:r>
              <w:rPr>
                <w:rStyle w:val="Questionlabel"/>
              </w:rPr>
              <w:t>Phone</w:t>
            </w:r>
            <w:r w:rsidR="00F90EEE" w:rsidRPr="007A5EFD">
              <w:rPr>
                <w:rStyle w:val="Requiredfieldmark"/>
              </w:rPr>
              <w:t>*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2C0BEF" w:rsidRDefault="003D3755" w:rsidP="00CB0A5B"/>
        </w:tc>
      </w:tr>
      <w:tr w:rsidR="003D3755" w:rsidRPr="007A5EFD" w:rsidTr="00CB0A5B">
        <w:trPr>
          <w:trHeight w:val="27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7A5EFD" w:rsidRDefault="003D3755" w:rsidP="00CB0A5B">
            <w:pPr>
              <w:rPr>
                <w:rStyle w:val="Questionlabel"/>
              </w:rPr>
            </w:pPr>
            <w:r>
              <w:rPr>
                <w:rStyle w:val="Questionlabel"/>
              </w:rPr>
              <w:t>Email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3D3755" w:rsidRPr="002C0BEF" w:rsidRDefault="003D3755" w:rsidP="00CB0A5B"/>
        </w:tc>
      </w:tr>
      <w:tr w:rsidR="007D48A4" w:rsidRPr="007A5EFD" w:rsidTr="003562EA">
        <w:trPr>
          <w:trHeight w:val="145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7A5EFD" w:rsidRDefault="00EA19A1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Postal address</w:t>
            </w:r>
          </w:p>
        </w:tc>
        <w:tc>
          <w:tcPr>
            <w:tcW w:w="850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D48A4" w:rsidRPr="002C0BEF" w:rsidRDefault="00866EE5" w:rsidP="002C0BEF">
            <w:r>
              <w:t xml:space="preserve"> </w:t>
            </w:r>
          </w:p>
        </w:tc>
      </w:tr>
      <w:tr w:rsidR="007D48A4" w:rsidRPr="000A7CBA" w:rsidTr="003562EA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7D48A4" w:rsidRPr="000A7CBA" w:rsidRDefault="0070391D" w:rsidP="00186492">
            <w:pPr>
              <w:rPr>
                <w:rStyle w:val="Questionlabel"/>
                <w:b w:val="0"/>
              </w:rPr>
            </w:pPr>
            <w:r w:rsidRPr="000A7CBA">
              <w:rPr>
                <w:rStyle w:val="Questionlabel"/>
                <w:b w:val="0"/>
                <w:color w:val="FFFFFF" w:themeColor="background1"/>
              </w:rPr>
              <w:t>Locations within the N</w:t>
            </w:r>
            <w:r w:rsidR="00B32373" w:rsidRPr="000A7CBA">
              <w:rPr>
                <w:rStyle w:val="Questionlabel"/>
                <w:b w:val="0"/>
                <w:color w:val="FFFFFF" w:themeColor="background1"/>
              </w:rPr>
              <w:t xml:space="preserve">orthern </w:t>
            </w:r>
            <w:r w:rsidRPr="000A7CBA">
              <w:rPr>
                <w:rStyle w:val="Questionlabel"/>
                <w:b w:val="0"/>
                <w:color w:val="FFFFFF" w:themeColor="background1"/>
              </w:rPr>
              <w:t>T</w:t>
            </w:r>
            <w:r w:rsidR="00B32373" w:rsidRPr="000A7CBA">
              <w:rPr>
                <w:rStyle w:val="Questionlabel"/>
                <w:b w:val="0"/>
                <w:color w:val="FFFFFF" w:themeColor="background1"/>
              </w:rPr>
              <w:t>erritory</w:t>
            </w:r>
            <w:r w:rsidRPr="000A7CBA">
              <w:rPr>
                <w:rStyle w:val="Questionlabel"/>
                <w:b w:val="0"/>
                <w:color w:val="FFFFFF" w:themeColor="background1"/>
              </w:rPr>
              <w:t xml:space="preserve"> where the </w:t>
            </w:r>
            <w:r w:rsidR="00186492">
              <w:rPr>
                <w:rStyle w:val="Questionlabel"/>
                <w:b w:val="0"/>
                <w:color w:val="FFFFFF" w:themeColor="background1"/>
              </w:rPr>
              <w:t>interview</w:t>
            </w:r>
            <w:r w:rsidRPr="000A7CBA">
              <w:rPr>
                <w:rStyle w:val="Questionlabel"/>
                <w:b w:val="0"/>
                <w:color w:val="FFFFFF" w:themeColor="background1"/>
              </w:rPr>
              <w:t>ee has lived</w:t>
            </w:r>
          </w:p>
        </w:tc>
      </w:tr>
      <w:tr w:rsidR="0070391D" w:rsidRPr="007A5EFD" w:rsidTr="00CB0A5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F90EEE" w:rsidRPr="00872B4E" w:rsidRDefault="00F90EEE" w:rsidP="00CB0A5B"/>
        </w:tc>
      </w:tr>
      <w:tr w:rsidR="006F43AA" w:rsidRPr="007A5EFD" w:rsidTr="00CB0A5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6F43AA" w:rsidRPr="00872B4E" w:rsidRDefault="006F43AA" w:rsidP="00CB0A5B"/>
        </w:tc>
      </w:tr>
      <w:tr w:rsidR="006F43AA" w:rsidRPr="007A5EFD" w:rsidTr="00CB0A5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6F43AA" w:rsidRPr="00872B4E" w:rsidRDefault="006F43AA" w:rsidP="00CB0A5B"/>
        </w:tc>
      </w:tr>
      <w:tr w:rsidR="00B32373" w:rsidRPr="007A5EFD" w:rsidTr="00CB0A5B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B32373" w:rsidRPr="00B32373" w:rsidRDefault="00B32373" w:rsidP="00CB0A5B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  <w:color w:val="FFFFFF" w:themeColor="background1"/>
              </w:rPr>
              <w:t>Main topics the nominee might discus</w:t>
            </w:r>
            <w:r w:rsidR="00F90EEE" w:rsidRPr="007A5EFD">
              <w:rPr>
                <w:rStyle w:val="Requiredfieldmark"/>
              </w:rPr>
              <w:t>*</w:t>
            </w:r>
          </w:p>
        </w:tc>
      </w:tr>
      <w:tr w:rsidR="0070391D" w:rsidRPr="007A5EFD" w:rsidTr="00CB0A5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70391D" w:rsidRPr="00872B4E" w:rsidRDefault="0070391D" w:rsidP="00CB0A5B"/>
        </w:tc>
      </w:tr>
      <w:tr w:rsidR="006F43AA" w:rsidRPr="007A5EFD" w:rsidTr="00CB0A5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6F43AA" w:rsidRPr="00872B4E" w:rsidRDefault="006F43AA" w:rsidP="00CB0A5B"/>
        </w:tc>
      </w:tr>
      <w:tr w:rsidR="00F90EEE" w:rsidRPr="007A5EFD" w:rsidTr="00CB0A5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F90EEE" w:rsidRPr="00872B4E" w:rsidRDefault="00F90EEE" w:rsidP="00CB0A5B"/>
        </w:tc>
      </w:tr>
      <w:tr w:rsidR="00F90EEE" w:rsidRPr="007A5EFD" w:rsidTr="003D2B2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F90EEE" w:rsidRPr="00872B4E" w:rsidRDefault="00F90EEE" w:rsidP="00CB0A5B"/>
        </w:tc>
      </w:tr>
      <w:tr w:rsidR="00186492" w:rsidRPr="007A5EFD" w:rsidTr="003D2B2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186492" w:rsidRPr="00872B4E" w:rsidRDefault="00186492" w:rsidP="00CB0A5B"/>
        </w:tc>
      </w:tr>
      <w:tr w:rsidR="00186492" w:rsidRPr="007A5EFD" w:rsidTr="003D2B2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186492" w:rsidRPr="00872B4E" w:rsidRDefault="00186492" w:rsidP="00CB0A5B"/>
        </w:tc>
      </w:tr>
      <w:tr w:rsidR="00F90EEE" w:rsidRPr="007A5EFD" w:rsidTr="003D2B2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F90EEE" w:rsidRPr="00872B4E" w:rsidRDefault="00F90EEE" w:rsidP="00CB0A5B"/>
        </w:tc>
      </w:tr>
      <w:tr w:rsidR="006F43AA" w:rsidRPr="007A5EFD" w:rsidTr="003D2B2B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6F43AA" w:rsidRPr="00B32373" w:rsidRDefault="006F43AA" w:rsidP="00CB0A5B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  <w:color w:val="FFFFFF" w:themeColor="background1"/>
              </w:rPr>
              <w:lastRenderedPageBreak/>
              <w:t xml:space="preserve">Other </w:t>
            </w:r>
            <w:r w:rsidR="00C30EAC">
              <w:rPr>
                <w:rStyle w:val="Questionlabel"/>
                <w:b w:val="0"/>
                <w:color w:val="FFFFFF" w:themeColor="background1"/>
              </w:rPr>
              <w:t>information</w:t>
            </w:r>
          </w:p>
        </w:tc>
      </w:tr>
      <w:tr w:rsidR="006F43AA" w:rsidRPr="007A5EFD" w:rsidTr="00CB0A5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6F43AA" w:rsidRDefault="006F43AA" w:rsidP="00CB0A5B"/>
          <w:p w:rsidR="003D2B2B" w:rsidRDefault="003D2B2B" w:rsidP="00CB0A5B"/>
          <w:p w:rsidR="003D2B2B" w:rsidRPr="00872B4E" w:rsidRDefault="003D2B2B" w:rsidP="00CB0A5B"/>
        </w:tc>
      </w:tr>
      <w:tr w:rsidR="00EE3027" w:rsidRPr="007A5EFD" w:rsidTr="00CB0A5B">
        <w:trPr>
          <w:trHeight w:val="2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EE3027" w:rsidRPr="00B32373" w:rsidRDefault="00EE3027" w:rsidP="00CB0A5B">
            <w:pPr>
              <w:rPr>
                <w:rStyle w:val="Questionlabel"/>
                <w:b w:val="0"/>
              </w:rPr>
            </w:pPr>
          </w:p>
        </w:tc>
      </w:tr>
      <w:tr w:rsidR="00EE3027" w:rsidRPr="007A5EFD" w:rsidTr="00CB0A5B">
        <w:trPr>
          <w:trHeight w:val="1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:rsidR="00EE3027" w:rsidRDefault="002C7F7A" w:rsidP="00CB0A5B">
            <w:r>
              <w:t>Have you discussed this nomination with the nominee?</w:t>
            </w:r>
          </w:p>
          <w:p w:rsidR="002C7F7A" w:rsidRDefault="002C7F7A" w:rsidP="00CB0A5B"/>
          <w:p w:rsidR="002C7F7A" w:rsidRDefault="002C7F7A" w:rsidP="00CB0A5B">
            <w:r>
              <w:t>YES / NO</w:t>
            </w:r>
          </w:p>
          <w:p w:rsidR="002C7F7A" w:rsidRPr="00872B4E" w:rsidRDefault="002C7F7A" w:rsidP="00CB0A5B"/>
        </w:tc>
      </w:tr>
      <w:tr w:rsidR="00872B4E" w:rsidRPr="007A5EFD" w:rsidTr="00C30EAC">
        <w:trPr>
          <w:trHeight w:val="727"/>
        </w:trPr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3D2B2B" w:rsidRDefault="003D2B2B" w:rsidP="0026532D">
            <w:pPr>
              <w:widowControl w:val="0"/>
              <w:rPr>
                <w:rFonts w:ascii="Lato Semibold" w:eastAsia="Times New Roman" w:hAnsi="Lato Semibold"/>
                <w:color w:val="1F1F5F"/>
                <w:kern w:val="32"/>
                <w:sz w:val="36"/>
                <w:szCs w:val="32"/>
              </w:rPr>
            </w:pPr>
          </w:p>
          <w:p w:rsidR="000A7CBA" w:rsidRDefault="000A7CBA" w:rsidP="0026532D">
            <w:pPr>
              <w:widowControl w:val="0"/>
              <w:rPr>
                <w:rFonts w:ascii="Lato Semibold" w:eastAsia="Times New Roman" w:hAnsi="Lato Semibold"/>
                <w:color w:val="1F1F5F"/>
                <w:kern w:val="32"/>
                <w:sz w:val="36"/>
                <w:szCs w:val="32"/>
              </w:rPr>
            </w:pPr>
          </w:p>
          <w:p w:rsidR="000A7CBA" w:rsidRDefault="000A7CBA" w:rsidP="0026532D">
            <w:pPr>
              <w:widowControl w:val="0"/>
              <w:rPr>
                <w:rFonts w:ascii="Lato Semibold" w:eastAsia="Times New Roman" w:hAnsi="Lato Semibold"/>
                <w:color w:val="1F1F5F"/>
                <w:kern w:val="32"/>
                <w:sz w:val="36"/>
                <w:szCs w:val="32"/>
              </w:rPr>
            </w:pPr>
          </w:p>
          <w:p w:rsidR="0026532D" w:rsidRDefault="00C30EAC" w:rsidP="0026532D">
            <w:pPr>
              <w:widowControl w:val="0"/>
            </w:pPr>
            <w:r>
              <w:t>Please return your completed form via email, post, or in-person</w:t>
            </w:r>
          </w:p>
          <w:p w:rsidR="00C30EAC" w:rsidRPr="00F15931" w:rsidRDefault="00C30EAC" w:rsidP="0026532D">
            <w:pPr>
              <w:widowControl w:val="0"/>
            </w:pPr>
          </w:p>
        </w:tc>
      </w:tr>
      <w:tr w:rsidR="00872B4E" w:rsidRPr="007A5EFD" w:rsidTr="003562EA">
        <w:trPr>
          <w:trHeight w:val="28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  <w:tr w:rsidR="00E536EB" w:rsidRPr="007A5EFD" w:rsidTr="003562EA">
        <w:trPr>
          <w:trHeight w:val="28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E536EB" w:rsidRPr="002C21A2" w:rsidRDefault="00E536EB" w:rsidP="002C21A2">
            <w:pPr>
              <w:pStyle w:val="Subtitle0"/>
              <w:spacing w:after="0"/>
              <w:rPr>
                <w:rStyle w:val="Hidden"/>
              </w:rPr>
            </w:pPr>
          </w:p>
        </w:tc>
      </w:tr>
      <w:tr w:rsidR="00436339" w:rsidRPr="007A5EFD" w:rsidTr="00CB0A5B">
        <w:trPr>
          <w:trHeight w:val="46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6339" w:rsidRDefault="00436339" w:rsidP="00CB0A5B">
            <w:pPr>
              <w:pStyle w:val="HTMLAddress"/>
              <w:shd w:val="clear" w:color="auto" w:fill="FFFFFF"/>
            </w:pPr>
            <w:r w:rsidRPr="000D4BED">
              <w:rPr>
                <w:rFonts w:ascii="Lato" w:eastAsia="Calibri" w:hAnsi="Lato"/>
                <w:b/>
                <w:i w:val="0"/>
                <w:iCs w:val="0"/>
                <w:sz w:val="22"/>
                <w:szCs w:val="20"/>
              </w:rPr>
              <w:t>Email</w:t>
            </w:r>
            <w:r>
              <w:rPr>
                <w:rFonts w:ascii="Lato" w:eastAsia="Calibri" w:hAnsi="Lato"/>
                <w:b/>
                <w:i w:val="0"/>
                <w:iCs w:val="0"/>
                <w:sz w:val="22"/>
                <w:szCs w:val="20"/>
              </w:rPr>
              <w:t>:</w:t>
            </w:r>
          </w:p>
        </w:tc>
        <w:tc>
          <w:tcPr>
            <w:tcW w:w="8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39" w:rsidRDefault="00150D4D" w:rsidP="00CB0A5B">
            <w:pPr>
              <w:pStyle w:val="Heading1"/>
              <w:keepNext w:val="0"/>
              <w:keepLines w:val="0"/>
              <w:widowControl w:val="0"/>
              <w:spacing w:before="0"/>
              <w:outlineLvl w:val="0"/>
            </w:pPr>
            <w:hyperlink r:id="rId10" w:history="1">
              <w:r w:rsidR="00436339" w:rsidRPr="00691E18">
                <w:rPr>
                  <w:rStyle w:val="Hyperlink"/>
                </w:rPr>
                <w:t>lant.oralhistory@nt.gov.au</w:t>
              </w:r>
            </w:hyperlink>
          </w:p>
        </w:tc>
      </w:tr>
      <w:tr w:rsidR="00436339" w:rsidRPr="007A5EFD" w:rsidTr="008D3385">
        <w:trPr>
          <w:trHeight w:val="1307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6339" w:rsidRPr="000D4BED" w:rsidRDefault="00436339" w:rsidP="00CB0A5B">
            <w:pPr>
              <w:pStyle w:val="HTMLAddress"/>
              <w:shd w:val="clear" w:color="auto" w:fill="FFFFFF"/>
              <w:rPr>
                <w:rFonts w:ascii="Lato" w:eastAsia="Calibri" w:hAnsi="Lato"/>
                <w:b/>
                <w:i w:val="0"/>
                <w:iCs w:val="0"/>
                <w:sz w:val="22"/>
                <w:szCs w:val="20"/>
              </w:rPr>
            </w:pPr>
            <w:r w:rsidRPr="000D4BED">
              <w:rPr>
                <w:rFonts w:ascii="Lato" w:eastAsia="Calibri" w:hAnsi="Lato"/>
                <w:b/>
                <w:i w:val="0"/>
                <w:iCs w:val="0"/>
                <w:sz w:val="22"/>
                <w:szCs w:val="20"/>
              </w:rPr>
              <w:t xml:space="preserve">Post: </w:t>
            </w:r>
          </w:p>
          <w:p w:rsidR="00436339" w:rsidRPr="000D4BED" w:rsidRDefault="00436339" w:rsidP="00CB0A5B">
            <w:pPr>
              <w:pStyle w:val="Heading1"/>
              <w:keepNext w:val="0"/>
              <w:keepLines w:val="0"/>
              <w:widowControl w:val="0"/>
              <w:outlineLvl w:val="0"/>
              <w:rPr>
                <w:b/>
              </w:rPr>
            </w:pPr>
          </w:p>
        </w:tc>
        <w:tc>
          <w:tcPr>
            <w:tcW w:w="8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39" w:rsidRDefault="00436339" w:rsidP="00CB0A5B">
            <w:pPr>
              <w:pStyle w:val="HTMLAddress"/>
              <w:shd w:val="clear" w:color="auto" w:fill="FFFFFF"/>
              <w:rPr>
                <w:rFonts w:ascii="Lato" w:eastAsia="Calibri" w:hAnsi="Lato"/>
                <w:i w:val="0"/>
                <w:iCs w:val="0"/>
                <w:sz w:val="22"/>
                <w:szCs w:val="20"/>
              </w:rPr>
            </w:pPr>
            <w:r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 xml:space="preserve">Oral History </w:t>
            </w:r>
            <w:r w:rsidR="008D3385"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 xml:space="preserve">– </w:t>
            </w:r>
            <w:r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>L</w:t>
            </w:r>
            <w:r w:rsidR="008D3385"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 xml:space="preserve">ibrary &amp; </w:t>
            </w:r>
            <w:r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>A</w:t>
            </w:r>
            <w:r w:rsidR="008D3385"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 xml:space="preserve">rchives </w:t>
            </w:r>
            <w:r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>NT</w:t>
            </w:r>
          </w:p>
          <w:p w:rsidR="00436339" w:rsidRDefault="008D3385" w:rsidP="00CB0A5B">
            <w:pPr>
              <w:pStyle w:val="HTMLAddress"/>
              <w:shd w:val="clear" w:color="auto" w:fill="FFFFFF"/>
              <w:rPr>
                <w:rFonts w:ascii="Lato" w:eastAsia="Calibri" w:hAnsi="Lato"/>
                <w:i w:val="0"/>
                <w:iCs w:val="0"/>
                <w:sz w:val="22"/>
                <w:szCs w:val="20"/>
              </w:rPr>
            </w:pPr>
            <w:r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>G</w:t>
            </w:r>
            <w:r w:rsidR="00436339"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 xml:space="preserve">PO Box 42 </w:t>
            </w:r>
          </w:p>
          <w:p w:rsidR="00436339" w:rsidRDefault="00436339" w:rsidP="008D3385">
            <w:pPr>
              <w:pStyle w:val="HTMLAddress"/>
              <w:shd w:val="clear" w:color="auto" w:fill="FFFFFF"/>
            </w:pPr>
            <w:r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>Darwin NT 0801</w:t>
            </w:r>
          </w:p>
        </w:tc>
      </w:tr>
      <w:tr w:rsidR="00436339" w:rsidRPr="007A5EFD" w:rsidTr="00CB0A5B">
        <w:trPr>
          <w:trHeight w:val="727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6339" w:rsidRPr="000D4BED" w:rsidRDefault="00436339" w:rsidP="00CB0A5B">
            <w:pPr>
              <w:pStyle w:val="HTMLAddress"/>
              <w:shd w:val="clear" w:color="auto" w:fill="FFFFFF"/>
              <w:rPr>
                <w:rFonts w:ascii="Lato" w:eastAsia="Calibri" w:hAnsi="Lato"/>
                <w:b/>
                <w:i w:val="0"/>
                <w:iCs w:val="0"/>
                <w:sz w:val="22"/>
                <w:szCs w:val="20"/>
              </w:rPr>
            </w:pPr>
            <w:r w:rsidRPr="000D4BED">
              <w:rPr>
                <w:rFonts w:ascii="Lato" w:eastAsia="Calibri" w:hAnsi="Lato"/>
                <w:b/>
                <w:i w:val="0"/>
                <w:iCs w:val="0"/>
                <w:sz w:val="22"/>
                <w:szCs w:val="20"/>
              </w:rPr>
              <w:t>In Person:</w:t>
            </w:r>
          </w:p>
          <w:p w:rsidR="00436339" w:rsidRPr="000D4BED" w:rsidRDefault="00436339" w:rsidP="00CB0A5B">
            <w:pPr>
              <w:pStyle w:val="Heading1"/>
              <w:keepNext w:val="0"/>
              <w:keepLines w:val="0"/>
              <w:widowControl w:val="0"/>
              <w:outlineLvl w:val="0"/>
              <w:rPr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E55" w:rsidRDefault="00436339" w:rsidP="00F50E55">
            <w:pPr>
              <w:spacing w:after="0"/>
            </w:pPr>
            <w:r w:rsidRPr="00E8739A">
              <w:t>Parliament House</w:t>
            </w:r>
          </w:p>
          <w:p w:rsidR="00F50E55" w:rsidRDefault="00F50E55" w:rsidP="00F50E55">
            <w:pPr>
              <w:spacing w:after="0"/>
            </w:pPr>
          </w:p>
          <w:p w:rsidR="00436339" w:rsidRDefault="00436339" w:rsidP="00F50E55">
            <w:pPr>
              <w:spacing w:after="0"/>
            </w:pPr>
            <w:r>
              <w:t>4 Bennett St</w:t>
            </w:r>
            <w:r w:rsidRPr="00E8739A">
              <w:t> </w:t>
            </w:r>
            <w:r w:rsidRPr="00E8739A">
              <w:br/>
              <w:t>Darwin City </w:t>
            </w:r>
          </w:p>
          <w:p w:rsidR="00436339" w:rsidRPr="00E8739A" w:rsidRDefault="00436339" w:rsidP="00F50E55">
            <w:pPr>
              <w:spacing w:after="0"/>
            </w:pPr>
            <w:r w:rsidRPr="00E8739A">
              <w:t>NT 0800</w:t>
            </w:r>
          </w:p>
          <w:p w:rsidR="00436339" w:rsidRDefault="00436339" w:rsidP="00F50E55">
            <w:pPr>
              <w:shd w:val="clear" w:color="auto" w:fill="FFFFFF"/>
              <w:spacing w:after="0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339" w:rsidRDefault="00436339" w:rsidP="00F50E55">
            <w:pPr>
              <w:spacing w:after="0"/>
            </w:pPr>
            <w:r>
              <w:t>NT Archives Centre</w:t>
            </w:r>
          </w:p>
          <w:p w:rsidR="008D3385" w:rsidRDefault="008D3385" w:rsidP="00F50E55">
            <w:pPr>
              <w:spacing w:after="0"/>
            </w:pPr>
          </w:p>
          <w:p w:rsidR="00436339" w:rsidRDefault="00436339" w:rsidP="00F50E55">
            <w:pPr>
              <w:spacing w:after="0"/>
            </w:pPr>
            <w:r w:rsidRPr="000D4BED">
              <w:t>Kelsey Crescent</w:t>
            </w:r>
            <w:r w:rsidRPr="000D4BED">
              <w:br/>
              <w:t>Millner </w:t>
            </w:r>
          </w:p>
          <w:p w:rsidR="00436339" w:rsidRPr="00E8739A" w:rsidRDefault="00436339" w:rsidP="00F50E55">
            <w:pPr>
              <w:spacing w:after="0"/>
            </w:pPr>
            <w:r w:rsidRPr="000D4BED">
              <w:t>NT 0810</w:t>
            </w:r>
          </w:p>
          <w:p w:rsidR="00436339" w:rsidRDefault="00436339" w:rsidP="00F50E55">
            <w:pPr>
              <w:spacing w:after="0"/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39" w:rsidRDefault="00436339" w:rsidP="00F50E55">
            <w:pPr>
              <w:pStyle w:val="HTMLAddress"/>
              <w:shd w:val="clear" w:color="auto" w:fill="FFFFFF"/>
              <w:rPr>
                <w:rFonts w:ascii="Lato" w:eastAsia="Calibri" w:hAnsi="Lato"/>
                <w:i w:val="0"/>
                <w:iCs w:val="0"/>
                <w:sz w:val="22"/>
                <w:szCs w:val="20"/>
              </w:rPr>
            </w:pPr>
            <w:r w:rsidRPr="00E8739A">
              <w:rPr>
                <w:rFonts w:ascii="Lato" w:eastAsia="Calibri" w:hAnsi="Lato"/>
                <w:i w:val="0"/>
                <w:iCs w:val="0"/>
                <w:sz w:val="22"/>
                <w:szCs w:val="20"/>
              </w:rPr>
              <w:t>Minerals House</w:t>
            </w:r>
          </w:p>
          <w:p w:rsidR="008D3385" w:rsidRPr="00E8739A" w:rsidRDefault="008D3385" w:rsidP="00F50E55">
            <w:pPr>
              <w:pStyle w:val="HTMLAddress"/>
              <w:shd w:val="clear" w:color="auto" w:fill="FFFFFF"/>
              <w:rPr>
                <w:rFonts w:ascii="Lato" w:eastAsia="Calibri" w:hAnsi="Lato"/>
                <w:i w:val="0"/>
                <w:iCs w:val="0"/>
                <w:sz w:val="22"/>
                <w:szCs w:val="20"/>
              </w:rPr>
            </w:pPr>
          </w:p>
          <w:p w:rsidR="00436339" w:rsidRPr="00E8739A" w:rsidRDefault="00436339" w:rsidP="00F50E55">
            <w:pPr>
              <w:shd w:val="clear" w:color="auto" w:fill="FFFFFF"/>
              <w:spacing w:after="0"/>
            </w:pPr>
            <w:r w:rsidRPr="00E8739A">
              <w:t>58 Hartley Street</w:t>
            </w:r>
          </w:p>
          <w:p w:rsidR="00436339" w:rsidRDefault="00436339" w:rsidP="00F50E55">
            <w:pPr>
              <w:shd w:val="clear" w:color="auto" w:fill="FFFFFF"/>
              <w:spacing w:after="0"/>
            </w:pPr>
            <w:r w:rsidRPr="00E8739A">
              <w:t>Alice Springs</w:t>
            </w:r>
          </w:p>
          <w:p w:rsidR="00436339" w:rsidRPr="000D4BED" w:rsidRDefault="00436339" w:rsidP="00F50E55">
            <w:pPr>
              <w:shd w:val="clear" w:color="auto" w:fill="FFFFFF"/>
              <w:spacing w:after="0"/>
            </w:pPr>
            <w:r>
              <w:t>NT 0870</w:t>
            </w:r>
          </w:p>
          <w:p w:rsidR="00436339" w:rsidRDefault="00436339" w:rsidP="00F50E55">
            <w:pPr>
              <w:pStyle w:val="Heading1"/>
              <w:keepNext w:val="0"/>
              <w:keepLines w:val="0"/>
              <w:widowControl w:val="0"/>
              <w:spacing w:before="0" w:after="0"/>
              <w:outlineLvl w:val="0"/>
            </w:pPr>
          </w:p>
        </w:tc>
      </w:tr>
    </w:tbl>
    <w:p w:rsidR="007A5EFD" w:rsidRDefault="007A5EFD" w:rsidP="009B1BF1"/>
    <w:p w:rsidR="00F2371C" w:rsidRPr="00527154" w:rsidRDefault="00186492" w:rsidP="009B1BF1">
      <w:pPr>
        <w:rPr>
          <w:rFonts w:asciiTheme="minorHAnsi" w:hAnsiTheme="minorHAnsi"/>
          <w:szCs w:val="22"/>
        </w:rPr>
      </w:pPr>
      <w:r w:rsidRPr="00527154">
        <w:rPr>
          <w:rFonts w:asciiTheme="minorHAnsi" w:hAnsiTheme="minorHAnsi"/>
          <w:szCs w:val="22"/>
        </w:rPr>
        <w:t xml:space="preserve">For more information about our Oral History Program, visit: </w:t>
      </w:r>
      <w:hyperlink r:id="rId11" w:tgtFrame="_blank" w:tooltip="https://lant.nt.gov.au/oral-histories" w:history="1">
        <w:r w:rsidRPr="00527154">
          <w:rPr>
            <w:rStyle w:val="Hyperlink"/>
            <w:rFonts w:asciiTheme="minorHAnsi" w:hAnsiTheme="minorHAnsi" w:cs="Segoe UI"/>
            <w:color w:val="5B5FC7"/>
            <w:szCs w:val="22"/>
            <w:shd w:val="clear" w:color="auto" w:fill="FFFFFF"/>
          </w:rPr>
          <w:t>https://lant.nt.gov.au/oral-histories</w:t>
        </w:r>
      </w:hyperlink>
    </w:p>
    <w:p w:rsidR="00892114" w:rsidRDefault="00892114" w:rsidP="009B1BF1"/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</w:tblPr>
      <w:tblGrid>
        <w:gridCol w:w="2734"/>
        <w:gridCol w:w="2835"/>
        <w:gridCol w:w="1842"/>
        <w:gridCol w:w="2937"/>
      </w:tblGrid>
      <w:tr w:rsidR="00892114" w:rsidRPr="007A5EFD" w:rsidTr="00CB0A5B">
        <w:trPr>
          <w:trHeight w:val="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892114" w:rsidRPr="007A5EFD" w:rsidRDefault="00892114" w:rsidP="00892114">
            <w:pPr>
              <w:rPr>
                <w:rStyle w:val="Questionlabel"/>
              </w:rPr>
            </w:pPr>
            <w:r w:rsidRPr="003F07E7">
              <w:rPr>
                <w:rStyle w:val="Questionlabel"/>
                <w:color w:val="FFFFFF" w:themeColor="background1"/>
              </w:rPr>
              <w:t xml:space="preserve">Office use only^ </w:t>
            </w:r>
          </w:p>
        </w:tc>
      </w:tr>
      <w:tr w:rsidR="00892114" w:rsidRPr="002C0BEF" w:rsidTr="005833B5">
        <w:trPr>
          <w:trHeight w:val="27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892114" w:rsidRPr="007A5EFD" w:rsidRDefault="005833B5" w:rsidP="00CB0A5B">
            <w:pPr>
              <w:rPr>
                <w:rStyle w:val="Questionlabel"/>
              </w:rPr>
            </w:pPr>
            <w:r>
              <w:rPr>
                <w:rStyle w:val="Questionlabel"/>
              </w:rPr>
              <w:t>OH Reference Number</w:t>
            </w:r>
            <w:r w:rsidR="00892114" w:rsidRPr="007A5EFD">
              <w:rPr>
                <w:rStyle w:val="Questionlabel"/>
              </w:rPr>
              <w:t>^</w:t>
            </w:r>
          </w:p>
        </w:tc>
        <w:tc>
          <w:tcPr>
            <w:tcW w:w="76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892114" w:rsidRPr="002C0BEF" w:rsidRDefault="00892114" w:rsidP="00CB0A5B"/>
        </w:tc>
      </w:tr>
      <w:tr w:rsidR="00892114" w:rsidRPr="002C0BEF" w:rsidTr="00F2371C">
        <w:trPr>
          <w:trHeight w:val="27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892114" w:rsidRPr="007A5EFD" w:rsidRDefault="00F2371C" w:rsidP="00CB0A5B">
            <w:pPr>
              <w:rPr>
                <w:rStyle w:val="Questionlabel"/>
              </w:rPr>
            </w:pPr>
            <w:r>
              <w:rPr>
                <w:rStyle w:val="Questionlabel"/>
              </w:rPr>
              <w:t>Date^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892114" w:rsidRPr="002C0BEF" w:rsidRDefault="00892114" w:rsidP="00CB0A5B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:rsidR="00892114" w:rsidRPr="007A5EFD" w:rsidRDefault="00F2371C" w:rsidP="00CB0A5B">
            <w:pPr>
              <w:rPr>
                <w:rStyle w:val="Questionlabel"/>
              </w:rPr>
            </w:pPr>
            <w:r>
              <w:rPr>
                <w:rStyle w:val="Questionlabel"/>
              </w:rPr>
              <w:t>TRM Reference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:rsidR="00892114" w:rsidRPr="002C0BEF" w:rsidRDefault="00892114" w:rsidP="00CB0A5B"/>
        </w:tc>
      </w:tr>
    </w:tbl>
    <w:p w:rsidR="00892114" w:rsidRDefault="00892114" w:rsidP="009B1BF1"/>
    <w:sectPr w:rsidR="00892114" w:rsidSect="00CC57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A9" w:rsidRDefault="009C5AA9" w:rsidP="007332FF">
      <w:r>
        <w:separator/>
      </w:r>
    </w:p>
  </w:endnote>
  <w:endnote w:type="continuationSeparator" w:id="0">
    <w:p w:rsidR="009C5AA9" w:rsidRDefault="009C5AA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A9" w:rsidRDefault="009C5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1B3D22" w:rsidRPr="001B3D22" w:rsidRDefault="00150D4D" w:rsidP="001B3D22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527154">
                <w:rPr>
                  <w:rStyle w:val="PageNumber"/>
                  <w:b/>
                </w:rPr>
                <w:t>Library &amp; Archives NT</w:t>
              </w:r>
            </w:sdtContent>
          </w:sdt>
        </w:p>
        <w:p w:rsidR="001B3D22" w:rsidRDefault="00405C69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Version 2</w:t>
          </w:r>
        </w:p>
        <w:p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50D4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50D4D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:rsidR="002645D5" w:rsidRPr="00CE30CF" w:rsidRDefault="008D3385" w:rsidP="008D3385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inline distT="0" distB="0" distL="0" distR="0">
                <wp:extent cx="2162175" cy="5048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AN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28D2F8B2" wp14:editId="409B833B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A9" w:rsidRDefault="009C5AA9" w:rsidP="007332FF">
      <w:r>
        <w:separator/>
      </w:r>
    </w:p>
  </w:footnote>
  <w:footnote w:type="continuationSeparator" w:id="0">
    <w:p w:rsidR="009C5AA9" w:rsidRDefault="009C5AA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A9" w:rsidRDefault="009C5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50D4D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6D15E7">
          <w:rPr>
            <w:rStyle w:val="HeaderChar"/>
          </w:rPr>
          <w:t>Oral History Interview Nomination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A53CF0" w:rsidRPr="00E908F1" w:rsidRDefault="00A33340" w:rsidP="00A53CF0">
        <w:pPr>
          <w:pStyle w:val="Title"/>
        </w:pPr>
        <w:r>
          <w:rPr>
            <w:rStyle w:val="TitleChar"/>
          </w:rPr>
          <w:t>Or</w:t>
        </w:r>
        <w:r w:rsidR="006D15E7">
          <w:rPr>
            <w:rStyle w:val="TitleChar"/>
          </w:rPr>
          <w:t>al History Interview Nomination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9"/>
  </w:num>
  <w:num w:numId="2">
    <w:abstractNumId w:val="11"/>
  </w:num>
  <w:num w:numId="3">
    <w:abstractNumId w:val="36"/>
  </w:num>
  <w:num w:numId="4">
    <w:abstractNumId w:val="23"/>
  </w:num>
  <w:num w:numId="5">
    <w:abstractNumId w:val="15"/>
  </w:num>
  <w:num w:numId="6">
    <w:abstractNumId w:val="7"/>
  </w:num>
  <w:num w:numId="7">
    <w:abstractNumId w:val="25"/>
  </w:num>
  <w:num w:numId="8">
    <w:abstractNumId w:val="14"/>
  </w:num>
  <w:num w:numId="9">
    <w:abstractNumId w:val="35"/>
  </w:num>
  <w:num w:numId="10">
    <w:abstractNumId w:val="21"/>
  </w:num>
  <w:num w:numId="11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40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A7CBA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44685"/>
    <w:rsid w:val="00150D4D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6492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C7F7A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62EA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2B2B"/>
    <w:rsid w:val="003D3755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05C69"/>
    <w:rsid w:val="004100F7"/>
    <w:rsid w:val="00414CB3"/>
    <w:rsid w:val="0041563D"/>
    <w:rsid w:val="00426E25"/>
    <w:rsid w:val="00427D9C"/>
    <w:rsid w:val="00427E7E"/>
    <w:rsid w:val="00433C60"/>
    <w:rsid w:val="0043465D"/>
    <w:rsid w:val="00436339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27154"/>
    <w:rsid w:val="00543BD1"/>
    <w:rsid w:val="00556113"/>
    <w:rsid w:val="005621C4"/>
    <w:rsid w:val="00564C12"/>
    <w:rsid w:val="005654B8"/>
    <w:rsid w:val="00574836"/>
    <w:rsid w:val="005762CC"/>
    <w:rsid w:val="00582D3D"/>
    <w:rsid w:val="005833B5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15E7"/>
    <w:rsid w:val="006D66F7"/>
    <w:rsid w:val="006E283C"/>
    <w:rsid w:val="006F43AA"/>
    <w:rsid w:val="0070391D"/>
    <w:rsid w:val="00705C9D"/>
    <w:rsid w:val="00705F13"/>
    <w:rsid w:val="00714F1D"/>
    <w:rsid w:val="00715225"/>
    <w:rsid w:val="00720CC6"/>
    <w:rsid w:val="0072176B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268F9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6EE5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2114"/>
    <w:rsid w:val="0089368E"/>
    <w:rsid w:val="00893C96"/>
    <w:rsid w:val="0089500A"/>
    <w:rsid w:val="00897C94"/>
    <w:rsid w:val="008A7C12"/>
    <w:rsid w:val="008B03CE"/>
    <w:rsid w:val="008B1B93"/>
    <w:rsid w:val="008B521D"/>
    <w:rsid w:val="008B529E"/>
    <w:rsid w:val="008C17FB"/>
    <w:rsid w:val="008C70BB"/>
    <w:rsid w:val="008D1B00"/>
    <w:rsid w:val="008D3385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5AA9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3340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2373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30EAC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1C9D"/>
    <w:rsid w:val="00CE640F"/>
    <w:rsid w:val="00CE76BC"/>
    <w:rsid w:val="00CF540E"/>
    <w:rsid w:val="00D02F07"/>
    <w:rsid w:val="00D15D88"/>
    <w:rsid w:val="00D25C4E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536EB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19A1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027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2371C"/>
    <w:rsid w:val="00F467B9"/>
    <w:rsid w:val="00F50E55"/>
    <w:rsid w:val="00F5696E"/>
    <w:rsid w:val="00F60EFF"/>
    <w:rsid w:val="00F67D2D"/>
    <w:rsid w:val="00F858F2"/>
    <w:rsid w:val="00F860CC"/>
    <w:rsid w:val="00F90EEE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797EBA-BE1E-4DB3-8991-83CB623B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paragraph" w:styleId="HTMLAddress">
    <w:name w:val="HTML Address"/>
    <w:basedOn w:val="Normal"/>
    <w:link w:val="HTMLAddressChar"/>
    <w:uiPriority w:val="99"/>
    <w:unhideWhenUsed/>
    <w:rsid w:val="008B1B93"/>
    <w:pPr>
      <w:spacing w:after="0"/>
    </w:pPr>
    <w:rPr>
      <w:rFonts w:ascii="Times New Roman" w:eastAsia="Times New Roman" w:hAnsi="Times New Roman"/>
      <w:i/>
      <w:iCs/>
      <w:sz w:val="24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uiPriority w:val="99"/>
    <w:rsid w:val="008B1B93"/>
    <w:rPr>
      <w:rFonts w:ascii="Times New Roman" w:eastAsia="Times New Roman" w:hAnsi="Times New Roman"/>
      <w:i/>
      <w:iCs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nt.nt.gov.au/oral-historie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lant.oralhistory@nt.gov.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lant.oralhistory@nt.gov.au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ate Month Year&gt;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EB5B7F-9466-4FEC-AC3A-43CD6463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History Interview Nomination</vt:lpstr>
    </vt:vector>
  </TitlesOfParts>
  <Company>Library &amp; Archives NT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History Interview Nomination</dc:title>
  <dc:creator>Kerry Blinco</dc:creator>
  <cp:lastModifiedBy>Kerry Blinco</cp:lastModifiedBy>
  <cp:revision>2</cp:revision>
  <cp:lastPrinted>2022-03-11T06:00:00Z</cp:lastPrinted>
  <dcterms:created xsi:type="dcterms:W3CDTF">2022-03-11T05:57:00Z</dcterms:created>
  <dcterms:modified xsi:type="dcterms:W3CDTF">2022-03-11T06:01:00Z</dcterms:modified>
</cp:coreProperties>
</file>